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4" w:rsidRPr="00EA14D4" w:rsidRDefault="005C7DA9" w:rsidP="00EA14D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16.04.2018Г. №56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РОССИЙСКАЯ ФЕДЕРАЦИЯ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ИРКУТСКАЯ ОБЛАСТЬ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БОХАНСКИЙ МУНИЦИПАЛЬНЫЙ РАЙОН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МУНИЦИПАЛЬНОЕ ОБРАЗОВАНИЯ «ШАРАЛДАЙ»</w:t>
      </w:r>
    </w:p>
    <w:p w:rsidR="00862728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ПОСТАНОВЛЕНИЕ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</w:p>
    <w:p w:rsidR="00D82C37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«ОБ УТВЕРЖДЕНИ</w:t>
      </w:r>
      <w:r w:rsidR="00321FC0">
        <w:rPr>
          <w:rFonts w:ascii="Arial" w:hAnsi="Arial" w:cs="Arial"/>
          <w:b/>
          <w:sz w:val="32"/>
        </w:rPr>
        <w:t>И МУНИЦИПАЛЬНОГО ЗАДАНИЯ НА 2018</w:t>
      </w:r>
      <w:r w:rsidRPr="00EA14D4">
        <w:rPr>
          <w:rFonts w:ascii="Arial" w:hAnsi="Arial" w:cs="Arial"/>
          <w:b/>
          <w:sz w:val="32"/>
        </w:rPr>
        <w:t xml:space="preserve"> ГОД»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</w:rPr>
      </w:pPr>
    </w:p>
    <w:p w:rsidR="00D82C37" w:rsidRPr="00EA14D4" w:rsidRDefault="00D82C37" w:rsidP="00EA14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EA14D4">
        <w:rPr>
          <w:rFonts w:ascii="Arial" w:hAnsi="Arial" w:cs="Arial"/>
          <w:sz w:val="24"/>
          <w:szCs w:val="28"/>
        </w:rPr>
        <w:t>В соотв</w:t>
      </w:r>
      <w:r w:rsidR="00EA14D4">
        <w:rPr>
          <w:rFonts w:ascii="Arial" w:hAnsi="Arial" w:cs="Arial"/>
          <w:sz w:val="24"/>
          <w:szCs w:val="28"/>
        </w:rPr>
        <w:t>етствии с Федеральным Законом №</w:t>
      </w:r>
      <w:r w:rsidRPr="00EA14D4">
        <w:rPr>
          <w:rFonts w:ascii="Arial" w:hAnsi="Arial" w:cs="Arial"/>
          <w:sz w:val="24"/>
          <w:szCs w:val="28"/>
        </w:rPr>
        <w:t>210 – ФЗ от 27.07.2010 года. «Об организации предоставления государственных и муниципальных услуг», Федеральным Законом от 08.05.2010 года</w:t>
      </w:r>
      <w:r w:rsidR="00EA14D4">
        <w:rPr>
          <w:rFonts w:ascii="Arial" w:hAnsi="Arial" w:cs="Arial"/>
          <w:sz w:val="24"/>
          <w:szCs w:val="28"/>
        </w:rPr>
        <w:t xml:space="preserve"> №</w:t>
      </w:r>
      <w:r w:rsidRPr="00EA14D4">
        <w:rPr>
          <w:rFonts w:ascii="Arial" w:hAnsi="Arial" w:cs="Arial"/>
          <w:sz w:val="24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7A5FAF" w:rsidRPr="00EA14D4">
        <w:rPr>
          <w:rFonts w:ascii="Arial" w:hAnsi="Arial" w:cs="Arial"/>
          <w:sz w:val="24"/>
          <w:szCs w:val="28"/>
        </w:rPr>
        <w:t>ниципальных) учреждений», Уставом</w:t>
      </w:r>
      <w:r w:rsidRPr="00EA14D4">
        <w:rPr>
          <w:rFonts w:ascii="Arial" w:hAnsi="Arial" w:cs="Arial"/>
          <w:sz w:val="24"/>
          <w:szCs w:val="28"/>
        </w:rPr>
        <w:t xml:space="preserve"> муниципального образования «Шаралдай», Уставом МБУК «СКЦ МО «Шаралдай»</w:t>
      </w:r>
    </w:p>
    <w:p w:rsid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F43ACE" w:rsidRDefault="00F43ACE" w:rsidP="00EA14D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A14D4">
        <w:rPr>
          <w:rFonts w:ascii="Arial" w:hAnsi="Arial" w:cs="Arial"/>
          <w:b/>
          <w:sz w:val="30"/>
          <w:szCs w:val="30"/>
        </w:rPr>
        <w:t>ПОСТАНОВЛЯЮ: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862728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</w:t>
      </w:r>
      <w:r w:rsidR="00F43ACE" w:rsidRPr="00EA14D4">
        <w:rPr>
          <w:rFonts w:ascii="Arial" w:hAnsi="Arial" w:cs="Arial"/>
          <w:sz w:val="24"/>
        </w:rPr>
        <w:t xml:space="preserve">муниципальное задание для муниципального бюджетного </w:t>
      </w:r>
      <w:r>
        <w:rPr>
          <w:rFonts w:ascii="Arial" w:hAnsi="Arial" w:cs="Arial"/>
          <w:sz w:val="24"/>
        </w:rPr>
        <w:t>учреждения культуры «Социально-</w:t>
      </w:r>
      <w:r w:rsidR="00F43ACE" w:rsidRPr="00EA14D4">
        <w:rPr>
          <w:rFonts w:ascii="Arial" w:hAnsi="Arial" w:cs="Arial"/>
          <w:sz w:val="24"/>
        </w:rPr>
        <w:t>культурный центр муниципал</w:t>
      </w:r>
      <w:r w:rsidR="007A5FAF" w:rsidRPr="00EA14D4">
        <w:rPr>
          <w:rFonts w:ascii="Arial" w:hAnsi="Arial" w:cs="Arial"/>
          <w:sz w:val="24"/>
        </w:rPr>
        <w:t>ьного образования «Шаралдай»</w:t>
      </w:r>
      <w:r w:rsidR="00321FC0">
        <w:rPr>
          <w:rFonts w:ascii="Arial" w:hAnsi="Arial" w:cs="Arial"/>
          <w:sz w:val="24"/>
        </w:rPr>
        <w:t xml:space="preserve"> на 2018 год</w:t>
      </w:r>
      <w:r w:rsidR="007A5FAF" w:rsidRPr="00EA14D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(</w:t>
      </w:r>
      <w:r w:rsidR="007A5FAF" w:rsidRPr="00EA14D4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 №1 и приложение №2);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Опубликовать настоящие П</w:t>
      </w:r>
      <w:r w:rsidR="00F43ACE" w:rsidRPr="00EA14D4">
        <w:rPr>
          <w:rFonts w:ascii="Arial" w:hAnsi="Arial" w:cs="Arial"/>
          <w:sz w:val="24"/>
        </w:rPr>
        <w:t xml:space="preserve">остановление в </w:t>
      </w:r>
      <w:r>
        <w:rPr>
          <w:rFonts w:ascii="Arial" w:hAnsi="Arial" w:cs="Arial"/>
          <w:sz w:val="24"/>
        </w:rPr>
        <w:t>журнале «В</w:t>
      </w:r>
      <w:r w:rsidR="00F43ACE" w:rsidRPr="00EA14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стник» и на официальном сайте</w:t>
      </w:r>
      <w:r w:rsidR="00F43ACE" w:rsidRPr="00EA14D4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3. </w:t>
      </w:r>
      <w:r w:rsidR="00F43ACE" w:rsidRPr="00EA14D4">
        <w:rPr>
          <w:rFonts w:ascii="Arial" w:hAnsi="Arial" w:cs="Arial"/>
          <w:sz w:val="24"/>
        </w:rPr>
        <w:t>Контроль за выполнение</w:t>
      </w:r>
      <w:r>
        <w:rPr>
          <w:rFonts w:ascii="Arial" w:hAnsi="Arial" w:cs="Arial"/>
          <w:sz w:val="24"/>
        </w:rPr>
        <w:t>м данного П</w:t>
      </w:r>
      <w:r w:rsidR="00F43ACE" w:rsidRPr="00EA14D4">
        <w:rPr>
          <w:rFonts w:ascii="Arial" w:hAnsi="Arial" w:cs="Arial"/>
          <w:sz w:val="24"/>
        </w:rPr>
        <w:t>остановления возложить на директора МБУК «СКЦ МО «Шаралдай» Леонтьеву О.Д.</w:t>
      </w:r>
    </w:p>
    <w:p w:rsidR="00F43ACE" w:rsidRDefault="00F43ACE" w:rsidP="00EA14D4">
      <w:pPr>
        <w:spacing w:after="0"/>
        <w:rPr>
          <w:rFonts w:ascii="Arial" w:hAnsi="Arial" w:cs="Arial"/>
          <w:sz w:val="24"/>
        </w:rPr>
      </w:pPr>
    </w:p>
    <w:p w:rsidR="00EA14D4" w:rsidRP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EA14D4" w:rsidRDefault="00EA14D4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F43ACE" w:rsidRDefault="00F43ACE" w:rsidP="00EA14D4">
      <w:pPr>
        <w:spacing w:after="0"/>
        <w:ind w:firstLine="709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>В. А. Батюрова</w:t>
      </w:r>
    </w:p>
    <w:p w:rsidR="005060F1" w:rsidRDefault="005060F1" w:rsidP="00EA14D4">
      <w:pPr>
        <w:spacing w:after="0"/>
        <w:ind w:firstLine="709"/>
        <w:rPr>
          <w:rFonts w:ascii="Arial" w:hAnsi="Arial" w:cs="Arial"/>
          <w:sz w:val="24"/>
        </w:rPr>
      </w:pPr>
    </w:p>
    <w:p w:rsidR="005060F1" w:rsidRDefault="005060F1" w:rsidP="00EA14D4">
      <w:pPr>
        <w:spacing w:after="0"/>
        <w:ind w:firstLine="709"/>
        <w:rPr>
          <w:rFonts w:ascii="Arial" w:hAnsi="Arial" w:cs="Arial"/>
          <w:sz w:val="24"/>
        </w:rPr>
        <w:sectPr w:rsidR="005060F1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EA14D4" w:rsidRDefault="00EA14D4" w:rsidP="005060F1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EA14D4" w:rsidRDefault="00EA14D4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EA14D4" w:rsidRDefault="005C7DA9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</w:t>
      </w:r>
      <w:r w:rsidR="00EA14D4" w:rsidRPr="00EA14D4">
        <w:rPr>
          <w:rFonts w:ascii="Courier New" w:hAnsi="Courier New" w:cs="Courier New"/>
          <w:szCs w:val="24"/>
        </w:rPr>
        <w:t>6</w:t>
      </w:r>
      <w:r>
        <w:rPr>
          <w:rFonts w:ascii="Courier New" w:hAnsi="Courier New" w:cs="Courier New"/>
          <w:szCs w:val="24"/>
        </w:rPr>
        <w:t>.04.2018</w:t>
      </w:r>
      <w:r w:rsidR="00EA14D4" w:rsidRPr="00EA14D4">
        <w:rPr>
          <w:rFonts w:ascii="Courier New" w:hAnsi="Courier New" w:cs="Courier New"/>
          <w:szCs w:val="24"/>
        </w:rPr>
        <w:t>г.</w:t>
      </w:r>
      <w:r>
        <w:rPr>
          <w:rFonts w:ascii="Courier New" w:hAnsi="Courier New" w:cs="Courier New"/>
          <w:szCs w:val="24"/>
        </w:rPr>
        <w:t xml:space="preserve"> №56</w:t>
      </w:r>
    </w:p>
    <w:p w:rsidR="00EA14D4" w:rsidRPr="005060F1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УТВЕРЖДАЮ: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Глава МО «Шаралдай»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______В.А. Батюрова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«___» __________ г.</w:t>
      </w:r>
    </w:p>
    <w:p w:rsidR="00EA14D4" w:rsidRPr="005060F1" w:rsidRDefault="00EA14D4" w:rsidP="00EA14D4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152"/>
      <w:bookmarkEnd w:id="1"/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EA14D4" w:rsidRP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(ДУНДАЙСКИЙ СЕЛЬСКИЙ ДОМ КУЛЬТУРЫ, ВЕРШИНИНСКИЙ СК)</w:t>
      </w:r>
    </w:p>
    <w:p w:rsidR="00EA14D4" w:rsidRPr="005060F1" w:rsidRDefault="00321FC0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 ГОД И НА ПЛАНОВЫЙ ПЕРИОД 2019 И 2020</w:t>
      </w:r>
      <w:r w:rsidR="005060F1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МУНИЦИПАЛЬНОЙ(ЫХ) УСЛУГИ (УСЛУГ) И ВЫПОЛНЕНИЕ РАБОТЫ (РАБОТ))</w:t>
      </w:r>
    </w:p>
    <w:p w:rsidR="00EA14D4" w:rsidRPr="005060F1" w:rsidRDefault="00EA14D4" w:rsidP="005060F1">
      <w:pPr>
        <w:pStyle w:val="ConsPlusNonformat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1. Наименование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Организация культурно-досуговой деятельности,</w:t>
      </w:r>
      <w:r w:rsidR="005060F1">
        <w:rPr>
          <w:rFonts w:ascii="Arial" w:hAnsi="Arial" w:cs="Arial"/>
          <w:sz w:val="24"/>
          <w:szCs w:val="24"/>
        </w:rPr>
        <w:t xml:space="preserve"> </w:t>
      </w:r>
      <w:r w:rsidRPr="005060F1">
        <w:rPr>
          <w:rFonts w:ascii="Arial" w:hAnsi="Arial" w:cs="Arial"/>
          <w:sz w:val="24"/>
          <w:szCs w:val="24"/>
        </w:rPr>
        <w:t>обеспечения доступа к самодеятельному художественному творчеству.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Физические и юридические лица</w:t>
      </w:r>
    </w:p>
    <w:p w:rsidR="00EA14D4" w:rsidRDefault="00EA14D4" w:rsidP="00EA1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4D4" w:rsidRPr="000319B5" w:rsidRDefault="00EA14D4" w:rsidP="00EA14D4">
      <w:pPr>
        <w:sectPr w:rsidR="00EA14D4" w:rsidRPr="000319B5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5060F1" w:rsidRDefault="005060F1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Показатели, характеризующие объем </w:t>
      </w:r>
      <w:r w:rsidR="00EA14D4" w:rsidRPr="005060F1">
        <w:rPr>
          <w:rFonts w:ascii="Arial" w:hAnsi="Arial" w:cs="Arial"/>
          <w:sz w:val="24"/>
          <w:szCs w:val="24"/>
          <w:u w:val="single"/>
        </w:rPr>
        <w:t>и (или) качество муниципальной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A14D4" w:rsidRPr="005060F1">
        <w:rPr>
          <w:rFonts w:ascii="Arial" w:hAnsi="Arial" w:cs="Arial"/>
          <w:sz w:val="24"/>
          <w:szCs w:val="24"/>
          <w:u w:val="single"/>
        </w:rPr>
        <w:t>услуги.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EA14D4" w:rsidRPr="005060F1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1"/>
        <w:gridCol w:w="709"/>
        <w:gridCol w:w="709"/>
        <w:gridCol w:w="709"/>
        <w:gridCol w:w="708"/>
        <w:gridCol w:w="3261"/>
        <w:gridCol w:w="2835"/>
        <w:gridCol w:w="567"/>
        <w:gridCol w:w="850"/>
        <w:gridCol w:w="851"/>
        <w:gridCol w:w="850"/>
      </w:tblGrid>
      <w:tr w:rsidR="00CF2CF1" w:rsidRPr="005060F1" w:rsidTr="00CF2CF1">
        <w:trPr>
          <w:trHeight w:val="763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Значение показателя качества муниципальной услуги</w:t>
            </w:r>
          </w:p>
        </w:tc>
      </w:tr>
      <w:tr w:rsidR="00CF2CF1" w:rsidRPr="005060F1" w:rsidTr="008048F3">
        <w:trPr>
          <w:trHeight w:val="1578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7" w:history="1">
              <w:r w:rsidRPr="005060F1">
                <w:rPr>
                  <w:rFonts w:ascii="Courier New" w:hAnsi="Courier New" w:cs="Courier New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2018</w:t>
            </w:r>
            <w:r w:rsidR="00CF2C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2019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(2-й год планового периода)</w:t>
            </w:r>
          </w:p>
        </w:tc>
      </w:tr>
      <w:tr w:rsidR="00CF2CF1" w:rsidRPr="005060F1" w:rsidTr="008048F3">
        <w:trPr>
          <w:trHeight w:val="487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CF2CF1" w:rsidRPr="005060F1" w:rsidTr="008048F3">
        <w:trPr>
          <w:trHeight w:val="1459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F2CF1" w:rsidRPr="005060F1" w:rsidTr="008048F3">
        <w:trPr>
          <w:trHeight w:val="70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CF2CF1" w:rsidRPr="005060F1" w:rsidTr="008048F3">
        <w:trPr>
          <w:trHeight w:val="42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060F1">
              <w:rPr>
                <w:rFonts w:ascii="Courier New" w:hAnsi="Courier New" w:cs="Courier New"/>
                <w:color w:val="000000"/>
              </w:rPr>
              <w:t>000000000002530156407008100000000000005101</w:t>
            </w:r>
            <w:r w:rsidRPr="005060F1">
              <w:rPr>
                <w:rFonts w:ascii="Courier New" w:hAnsi="Courier New" w:cs="Courier New"/>
                <w:color w:val="000000"/>
              </w:rPr>
              <w:lastRenderedPageBreak/>
              <w:t>102</w:t>
            </w:r>
          </w:p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Организация культурно-досуговой деятел</w:t>
            </w:r>
            <w:r w:rsidR="005060F1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самодеятельному художественному творчеству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клубных формирований.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321FC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321FC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321FC0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CF2CF1" w:rsidRPr="005060F1" w:rsidTr="008048F3">
        <w:trPr>
          <w:trHeight w:val="31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Общее количество культурно-досуговых мероприятий.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321FC0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321FC0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321FC0">
              <w:rPr>
                <w:rFonts w:ascii="Courier New" w:hAnsi="Courier New" w:cs="Courier New"/>
                <w:szCs w:val="22"/>
              </w:rPr>
              <w:t>6</w:t>
            </w:r>
          </w:p>
        </w:tc>
      </w:tr>
      <w:tr w:rsidR="00CF2CF1" w:rsidRPr="005060F1" w:rsidTr="008048F3"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культурно-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досуговых мероприятий на одного работника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  <w:r w:rsidR="00321FC0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71</w:t>
            </w:r>
          </w:p>
        </w:tc>
      </w:tr>
      <w:tr w:rsidR="00CF2CF1" w:rsidRPr="005060F1" w:rsidTr="008048F3">
        <w:trPr>
          <w:trHeight w:val="450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коллективов имеющих звание «Народный» (образцовый)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</w:tr>
      <w:tr w:rsidR="00CF2CF1" w:rsidRPr="005060F1" w:rsidTr="008048F3">
        <w:trPr>
          <w:trHeight w:val="104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разработанных и реализованных социально-значимых культурно-досуговых программ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программ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20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Оценка качества социально значимых мероприятий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Средняя арифметическая оценка </w:t>
            </w:r>
            <w:r w:rsidR="00EA14D4" w:rsidRPr="005060F1">
              <w:rPr>
                <w:rFonts w:ascii="Courier New" w:hAnsi="Courier New" w:cs="Courier New"/>
                <w:szCs w:val="22"/>
              </w:rPr>
              <w:t>согласно итогов решения художественного совета (</w:t>
            </w:r>
            <w:r w:rsidR="00EA14D4" w:rsidRPr="005060F1">
              <w:rPr>
                <w:rFonts w:ascii="Courier New" w:hAnsi="Courier New" w:cs="Courier New"/>
                <w:szCs w:val="22"/>
              </w:rPr>
              <w:sym w:font="Symbol" w:char="F053"/>
            </w:r>
            <w:r w:rsidR="00EA14D4" w:rsidRPr="005060F1">
              <w:rPr>
                <w:rFonts w:ascii="Courier New" w:hAnsi="Courier New" w:cs="Courier New"/>
                <w:szCs w:val="22"/>
              </w:rPr>
              <w:t>оценок/кол-во мероприятий за отчетный период)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3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междун</w:t>
            </w:r>
            <w:r w:rsidR="008048F3">
              <w:rPr>
                <w:rFonts w:ascii="Courier New" w:hAnsi="Courier New" w:cs="Courier New"/>
                <w:szCs w:val="22"/>
              </w:rPr>
              <w:t>ародных российских мероприятиях</w:t>
            </w:r>
            <w:r w:rsidRPr="005060F1">
              <w:rPr>
                <w:rFonts w:ascii="Courier New" w:hAnsi="Courier New" w:cs="Courier New"/>
                <w:szCs w:val="22"/>
              </w:rPr>
              <w:t>,конкурсах 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335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региональных мероприятиях, конкурсах и фестивалях.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CF2CF1" w:rsidRPr="005060F1" w:rsidTr="008048F3">
        <w:trPr>
          <w:trHeight w:val="221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 областных мероприятиях, конкурсах и фестиваля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rPr>
          <w:trHeight w:val="28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Участие в районных мероприятиях, конкурсах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 xml:space="preserve">Количество участий на 1 коллектив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художественной самодеятельности.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CF2CF1" w:rsidRPr="005060F1" w:rsidTr="008048F3">
        <w:trPr>
          <w:trHeight w:val="167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Взаимодействие ср СМИ(статьиирепортажи участие в ТВ программах итп)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% </w:t>
            </w:r>
            <w:r w:rsidR="00EA14D4" w:rsidRPr="005060F1">
              <w:rPr>
                <w:rFonts w:ascii="Courier New" w:hAnsi="Courier New" w:cs="Courier New"/>
                <w:szCs w:val="22"/>
              </w:rPr>
              <w:t>от общего количества мероприятия.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муниципаль</w:t>
      </w:r>
      <w:r w:rsidR="008048F3">
        <w:rPr>
          <w:rFonts w:ascii="Arial" w:hAnsi="Arial" w:cs="Arial"/>
          <w:sz w:val="24"/>
          <w:szCs w:val="24"/>
        </w:rPr>
        <w:t xml:space="preserve">ной услуги, в пределах которых государственное </w:t>
      </w:r>
      <w:r w:rsidRPr="008048F3">
        <w:rPr>
          <w:rFonts w:ascii="Arial" w:hAnsi="Arial" w:cs="Arial"/>
          <w:sz w:val="24"/>
          <w:szCs w:val="24"/>
        </w:rPr>
        <w:t>задание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считаетс</w:t>
      </w:r>
      <w:r w:rsidR="008048F3">
        <w:rPr>
          <w:rFonts w:ascii="Arial" w:hAnsi="Arial" w:cs="Arial"/>
          <w:sz w:val="24"/>
          <w:szCs w:val="24"/>
        </w:rPr>
        <w:t xml:space="preserve">я выполненным (процентов) </w:t>
      </w:r>
      <w:r w:rsidRPr="008048F3">
        <w:rPr>
          <w:rFonts w:ascii="Arial" w:hAnsi="Arial" w:cs="Arial"/>
          <w:sz w:val="24"/>
          <w:szCs w:val="24"/>
        </w:rPr>
        <w:t>10%</w:t>
      </w: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686"/>
        <w:gridCol w:w="1134"/>
        <w:gridCol w:w="1134"/>
        <w:gridCol w:w="1134"/>
        <w:gridCol w:w="1134"/>
        <w:gridCol w:w="1134"/>
        <w:gridCol w:w="709"/>
        <w:gridCol w:w="567"/>
        <w:gridCol w:w="850"/>
        <w:gridCol w:w="851"/>
        <w:gridCol w:w="850"/>
      </w:tblGrid>
      <w:tr w:rsidR="00EA14D4" w:rsidRPr="008048F3" w:rsidTr="008048F3">
        <w:trPr>
          <w:trHeight w:val="405"/>
        </w:trPr>
        <w:tc>
          <w:tcPr>
            <w:tcW w:w="170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Значение показателя объема муниципальной услуги</w:t>
            </w:r>
          </w:p>
        </w:tc>
      </w:tr>
      <w:tr w:rsidR="008048F3" w:rsidRPr="008048F3" w:rsidTr="008048F3">
        <w:trPr>
          <w:trHeight w:val="89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8" w:history="1">
              <w:r w:rsidRPr="008048F3">
                <w:rPr>
                  <w:rFonts w:ascii="Courier New" w:hAnsi="Courier New" w:cs="Courier New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8048F3" w:rsidRDefault="00703248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2018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8048F3" w:rsidRDefault="00703248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2019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8048F3" w:rsidRDefault="00703248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(2-й год планового периода)</w:t>
            </w:r>
          </w:p>
        </w:tc>
      </w:tr>
      <w:tr w:rsidR="008048F3" w:rsidRPr="008048F3" w:rsidTr="008048F3">
        <w:trPr>
          <w:trHeight w:val="487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048F3" w:rsidRPr="008048F3" w:rsidTr="008048F3">
        <w:trPr>
          <w:trHeight w:val="11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</w:tr>
      <w:tr w:rsidR="008048F3" w:rsidRPr="008048F3" w:rsidTr="008048F3">
        <w:trPr>
          <w:trHeight w:val="28"/>
        </w:trPr>
        <w:tc>
          <w:tcPr>
            <w:tcW w:w="170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8048F3" w:rsidRPr="008048F3" w:rsidTr="008048F3">
        <w:tc>
          <w:tcPr>
            <w:tcW w:w="1701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color w:val="000000"/>
                <w:szCs w:val="22"/>
              </w:rPr>
              <w:lastRenderedPageBreak/>
              <w:t>000000000002530156407008100000000000005101102</w:t>
            </w:r>
          </w:p>
        </w:tc>
        <w:tc>
          <w:tcPr>
            <w:tcW w:w="3686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Организация культурно-досуговой деятел</w:t>
            </w:r>
            <w:r w:rsidR="008048F3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8048F3">
              <w:rPr>
                <w:rFonts w:ascii="Courier New" w:hAnsi="Courier New" w:cs="Courier New"/>
                <w:szCs w:val="22"/>
              </w:rPr>
              <w:t>самодеятельному художественному творчеству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Посетители </w:t>
            </w: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321FC0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151</w:t>
            </w:r>
            <w:r w:rsidR="00EA14D4" w:rsidRPr="008048F3">
              <w:rPr>
                <w:rFonts w:ascii="Courier New" w:hAnsi="Courier New" w:cs="Courier New"/>
                <w:szCs w:val="22"/>
              </w:rPr>
              <w:t>00</w:t>
            </w:r>
          </w:p>
        </w:tc>
        <w:tc>
          <w:tcPr>
            <w:tcW w:w="851" w:type="dxa"/>
          </w:tcPr>
          <w:p w:rsidR="00EA14D4" w:rsidRPr="008048F3" w:rsidRDefault="00321FC0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</w:t>
            </w:r>
            <w:r w:rsidR="00EA14D4" w:rsidRPr="008048F3">
              <w:rPr>
                <w:rFonts w:ascii="Courier New" w:hAnsi="Courier New" w:cs="Courier New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EA14D4" w:rsidRPr="008048F3" w:rsidRDefault="00321FC0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1525</w:t>
            </w:r>
            <w:r w:rsidR="00EA14D4" w:rsidRPr="008048F3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8048F3" w:rsidRPr="008048F3" w:rsidTr="008048F3">
        <w:trPr>
          <w:trHeight w:val="25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8048F3" w:rsidP="008048F3">
      <w:pPr>
        <w:pStyle w:val="ConsPlusNonformat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048F3">
        <w:rPr>
          <w:rFonts w:asciiTheme="majorHAnsi" w:hAnsiTheme="majorHAnsi" w:cstheme="majorHAnsi"/>
          <w:sz w:val="24"/>
          <w:szCs w:val="24"/>
        </w:rPr>
        <w:t>Допустимые (возможные)</w:t>
      </w:r>
      <w:r w:rsidR="00EA14D4" w:rsidRPr="008048F3">
        <w:rPr>
          <w:rFonts w:asciiTheme="majorHAnsi" w:hAnsiTheme="majorHAnsi" w:cstheme="majorHAnsi"/>
          <w:sz w:val="24"/>
          <w:szCs w:val="24"/>
        </w:rPr>
        <w:t xml:space="preserve"> отклонения от установленных показателей объема</w:t>
      </w:r>
      <w:r w:rsidRPr="008048F3">
        <w:rPr>
          <w:rFonts w:asciiTheme="majorHAnsi" w:hAnsiTheme="majorHAnsi" w:cstheme="majorHAnsi"/>
          <w:sz w:val="24"/>
          <w:szCs w:val="24"/>
        </w:rPr>
        <w:t xml:space="preserve"> муниципальной услуги, в </w:t>
      </w:r>
      <w:r w:rsidR="00EA14D4" w:rsidRPr="008048F3">
        <w:rPr>
          <w:rFonts w:asciiTheme="majorHAnsi" w:hAnsiTheme="majorHAnsi" w:cstheme="majorHAnsi"/>
          <w:sz w:val="24"/>
          <w:szCs w:val="24"/>
        </w:rPr>
        <w:t>пределах которых муниципальное задание считается</w:t>
      </w:r>
      <w:r w:rsidRPr="008048F3">
        <w:rPr>
          <w:rFonts w:asciiTheme="majorHAnsi" w:hAnsiTheme="majorHAnsi" w:cstheme="majorHAnsi"/>
          <w:sz w:val="24"/>
          <w:szCs w:val="24"/>
        </w:rPr>
        <w:t xml:space="preserve"> </w:t>
      </w:r>
      <w:r w:rsidR="00EA14D4" w:rsidRPr="008048F3">
        <w:rPr>
          <w:rFonts w:asciiTheme="majorHAnsi" w:hAnsiTheme="majorHAnsi" w:cstheme="majorHAnsi"/>
          <w:sz w:val="24"/>
          <w:szCs w:val="24"/>
        </w:rPr>
        <w:t>выполненным</w:t>
      </w:r>
      <w:r w:rsidRPr="008048F3">
        <w:rPr>
          <w:rFonts w:asciiTheme="majorHAnsi" w:hAnsiTheme="majorHAnsi" w:cstheme="majorHAnsi"/>
          <w:sz w:val="24"/>
          <w:szCs w:val="24"/>
        </w:rPr>
        <w:t xml:space="preserve"> (процентов) </w:t>
      </w:r>
      <w:r w:rsidR="00EA14D4" w:rsidRPr="008048F3">
        <w:rPr>
          <w:rFonts w:asciiTheme="majorHAnsi" w:hAnsiTheme="majorHAnsi" w:cstheme="majorHAnsi"/>
          <w:sz w:val="24"/>
          <w:szCs w:val="24"/>
        </w:rPr>
        <w:t>10%.</w:t>
      </w:r>
    </w:p>
    <w:p w:rsidR="00EA14D4" w:rsidRDefault="00EA14D4" w:rsidP="00EA14D4"/>
    <w:p w:rsidR="008048F3" w:rsidRPr="000319B5" w:rsidRDefault="008048F3" w:rsidP="00EA14D4">
      <w:pPr>
        <w:sectPr w:rsidR="008048F3" w:rsidRPr="000319B5" w:rsidSect="005060F1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01A38" w:rsidRPr="00E01A38" w:rsidRDefault="00E01A38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lastRenderedPageBreak/>
        <w:t xml:space="preserve">4. Нормативные правовые акты, устанавливающие размер </w:t>
      </w:r>
      <w:r w:rsidR="00EA14D4" w:rsidRPr="00E01A38">
        <w:rPr>
          <w:rFonts w:ascii="Arial" w:hAnsi="Arial" w:cs="Arial"/>
          <w:sz w:val="24"/>
          <w:szCs w:val="24"/>
        </w:rPr>
        <w:t>платы (цену,</w:t>
      </w:r>
      <w:r w:rsidRPr="00E01A38">
        <w:rPr>
          <w:rFonts w:ascii="Arial" w:hAnsi="Arial" w:cs="Arial"/>
          <w:sz w:val="24"/>
          <w:szCs w:val="24"/>
        </w:rPr>
        <w:t xml:space="preserve"> </w:t>
      </w:r>
      <w:r w:rsidR="00EA14D4" w:rsidRPr="00E01A38">
        <w:rPr>
          <w:rFonts w:ascii="Arial" w:hAnsi="Arial" w:cs="Arial"/>
          <w:sz w:val="24"/>
          <w:szCs w:val="24"/>
        </w:rPr>
        <w:t>тариф) либо порядок ее (его) установления:</w:t>
      </w:r>
    </w:p>
    <w:p w:rsidR="00EA14D4" w:rsidRPr="00E01A38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Муниципальная услуга на бесплатной основе </w:t>
      </w:r>
      <w:r w:rsidRPr="00E01A38">
        <w:rPr>
          <w:rFonts w:ascii="Arial" w:hAnsi="Arial" w:cs="Arial"/>
          <w:sz w:val="24"/>
          <w:szCs w:val="24"/>
          <w:u w:val="single"/>
        </w:rPr>
        <w:t>и на платной основе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7"/>
        <w:gridCol w:w="1843"/>
        <w:gridCol w:w="850"/>
        <w:gridCol w:w="3969"/>
      </w:tblGrid>
      <w:tr w:rsidR="00EA14D4" w:rsidRPr="00E01A38" w:rsidTr="00E01A38">
        <w:trPr>
          <w:trHeight w:val="72"/>
        </w:trPr>
        <w:tc>
          <w:tcPr>
            <w:tcW w:w="9276" w:type="dxa"/>
            <w:gridSpan w:val="5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Нормативный правовой акт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вид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номер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наименование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E01A38" w:rsidRPr="00E01A38" w:rsidTr="00E01A38"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EA14D4" w:rsidRPr="00E01A38" w:rsidRDefault="00E01A38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Дума </w:t>
            </w:r>
            <w:r w:rsidR="00EA14D4" w:rsidRPr="00E01A38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10.03.2016</w:t>
            </w:r>
            <w:r w:rsidR="00E01A38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Об утверждении предельных цен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(тарифов) на платные услуги МБУК «СКЦ» МО «Шаралдай»</w:t>
            </w:r>
          </w:p>
        </w:tc>
      </w:tr>
    </w:tbl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 Порядок оказания муниципальной услуги.</w:t>
      </w: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5.1.Нормативные правовые акты, регулирующие порядок оказания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муниципальной услуги</w:t>
      </w:r>
      <w:r w:rsidR="00E01A38">
        <w:rPr>
          <w:rFonts w:ascii="Arial" w:hAnsi="Arial" w:cs="Arial"/>
          <w:sz w:val="24"/>
          <w:szCs w:val="24"/>
        </w:rPr>
        <w:t>: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Ст.</w:t>
      </w:r>
      <w:r w:rsidR="00EA14D4" w:rsidRPr="00E01A38">
        <w:rPr>
          <w:rFonts w:ascii="Arial" w:hAnsi="Arial" w:cs="Arial"/>
          <w:sz w:val="24"/>
          <w:szCs w:val="24"/>
        </w:rPr>
        <w:t>44 Конституции РФ;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eastAsia="Times New Roman" w:hAnsi="Arial" w:cs="Arial"/>
          <w:color w:val="0A0A0A"/>
          <w:sz w:val="24"/>
          <w:szCs w:val="24"/>
        </w:rPr>
        <w:t xml:space="preserve">- </w:t>
      </w:r>
      <w:r w:rsidR="00EA14D4" w:rsidRPr="00E01A38">
        <w:rPr>
          <w:rFonts w:ascii="Arial" w:eastAsia="Times New Roman" w:hAnsi="Arial" w:cs="Arial"/>
          <w:color w:val="0A0A0A"/>
          <w:sz w:val="24"/>
          <w:szCs w:val="24"/>
        </w:rPr>
        <w:t>Гражданск</w:t>
      </w:r>
      <w:r>
        <w:rPr>
          <w:rFonts w:ascii="Arial" w:eastAsia="Times New Roman" w:hAnsi="Arial" w:cs="Arial"/>
          <w:color w:val="0A0A0A"/>
          <w:sz w:val="24"/>
          <w:szCs w:val="24"/>
        </w:rPr>
        <w:t>ий кодекс Российской Федерации;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</w:t>
      </w:r>
      <w:r>
        <w:rPr>
          <w:rFonts w:ascii="Arial" w:hAnsi="Arial" w:cs="Arial"/>
          <w:sz w:val="24"/>
          <w:szCs w:val="24"/>
        </w:rPr>
        <w:t xml:space="preserve"> некоммерческих организациях» №7-ФЗ от 22.01.1996</w:t>
      </w:r>
      <w:r w:rsidR="00EA14D4" w:rsidRPr="00E01A38">
        <w:rPr>
          <w:rFonts w:ascii="Arial" w:hAnsi="Arial" w:cs="Arial"/>
          <w:sz w:val="24"/>
          <w:szCs w:val="24"/>
        </w:rPr>
        <w:t xml:space="preserve">г.; 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№131-</w:t>
      </w:r>
      <w:r w:rsidR="00EA14D4" w:rsidRPr="00E01A38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государственной регистрации юридических лиц и инд</w:t>
      </w:r>
      <w:r>
        <w:rPr>
          <w:rFonts w:ascii="Arial" w:hAnsi="Arial" w:cs="Arial"/>
          <w:sz w:val="24"/>
          <w:szCs w:val="24"/>
        </w:rPr>
        <w:t>ивидуальных предпринимателей» №129-ФЗ от 8.08.1991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Федеральный закон «О приватизации государственного и муниципального </w:t>
      </w:r>
      <w:r>
        <w:rPr>
          <w:rFonts w:ascii="Arial" w:hAnsi="Arial" w:cs="Arial"/>
          <w:sz w:val="24"/>
          <w:szCs w:val="24"/>
        </w:rPr>
        <w:t>имущества» №178-ФЗ от 21.12.2001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«</w:t>
      </w:r>
      <w:r w:rsidR="00EA14D4" w:rsidRPr="00E01A38">
        <w:rPr>
          <w:rFonts w:ascii="Arial" w:hAnsi="Arial" w:cs="Arial"/>
          <w:sz w:val="24"/>
          <w:szCs w:val="24"/>
        </w:rPr>
        <w:t>О благотворительной деятельности и бл</w:t>
      </w:r>
      <w:r>
        <w:rPr>
          <w:rFonts w:ascii="Arial" w:hAnsi="Arial" w:cs="Arial"/>
          <w:sz w:val="24"/>
          <w:szCs w:val="24"/>
        </w:rPr>
        <w:t>аготворительных организациях» №135-ФЗ от 11.08.1995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</w:t>
      </w:r>
      <w:r w:rsidR="00EA14D4" w:rsidRPr="00E01A38">
        <w:rPr>
          <w:rFonts w:ascii="Arial" w:hAnsi="Arial" w:cs="Arial"/>
          <w:sz w:val="24"/>
          <w:szCs w:val="24"/>
        </w:rPr>
        <w:t>83 «от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льный закон «О рекламе» №108-</w:t>
      </w:r>
      <w:r w:rsidR="00EA14D4" w:rsidRPr="00E01A3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от 18.07.1995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«Основы законодательства о</w:t>
      </w:r>
      <w:r>
        <w:rPr>
          <w:rFonts w:ascii="Arial" w:hAnsi="Arial" w:cs="Arial"/>
          <w:sz w:val="24"/>
          <w:szCs w:val="24"/>
        </w:rPr>
        <w:t xml:space="preserve"> культуре» №3612-1 от 9.10.1992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национально-культурной а</w:t>
      </w:r>
      <w:r>
        <w:rPr>
          <w:rFonts w:ascii="Arial" w:hAnsi="Arial" w:cs="Arial"/>
          <w:sz w:val="24"/>
          <w:szCs w:val="24"/>
        </w:rPr>
        <w:t>втономии» №74 –ФЗ от 22.05.1996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Закон Иркутской области «О государственной поддержке культуры </w:t>
      </w:r>
      <w:r>
        <w:rPr>
          <w:rFonts w:ascii="Arial" w:hAnsi="Arial" w:cs="Arial"/>
          <w:sz w:val="24"/>
          <w:szCs w:val="24"/>
        </w:rPr>
        <w:t>в Иркутской области» №154-ОЗ от 29.12.2007</w:t>
      </w:r>
      <w:r w:rsidR="00EA14D4" w:rsidRPr="00E01A38">
        <w:rPr>
          <w:rFonts w:ascii="Arial" w:hAnsi="Arial" w:cs="Arial"/>
          <w:sz w:val="24"/>
          <w:szCs w:val="24"/>
        </w:rPr>
        <w:t>г.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от 27.07.2010г. №210-</w:t>
      </w:r>
      <w:r w:rsidR="00EA14D4" w:rsidRPr="00E01A3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МО «Шаралдай»;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МБУК «СКЦ МО «Шаралдай.</w:t>
      </w:r>
    </w:p>
    <w:p w:rsidR="00EA14D4" w:rsidRPr="00E01A38" w:rsidRDefault="00EA14D4" w:rsidP="00E01A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5.2. Порядок </w:t>
      </w:r>
      <w:r w:rsidR="00E01A38">
        <w:rPr>
          <w:rFonts w:ascii="Arial" w:hAnsi="Arial" w:cs="Arial"/>
          <w:sz w:val="24"/>
          <w:szCs w:val="24"/>
        </w:rPr>
        <w:t>информирования</w:t>
      </w:r>
      <w:r w:rsidRPr="00E01A38">
        <w:rPr>
          <w:rFonts w:ascii="Arial" w:hAnsi="Arial" w:cs="Arial"/>
          <w:sz w:val="24"/>
          <w:szCs w:val="24"/>
        </w:rPr>
        <w:t xml:space="preserve"> потенциальных потребителей муниципальной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услуги: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827"/>
        <w:gridCol w:w="2977"/>
      </w:tblGrid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Способ информирования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Частота обновления информации</w:t>
            </w:r>
          </w:p>
        </w:tc>
      </w:tr>
      <w:tr w:rsidR="00EA14D4" w:rsidRPr="00E01A38" w:rsidTr="00E01A38">
        <w:trPr>
          <w:trHeight w:val="42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E01A38" w:rsidTr="00E01A38">
        <w:trPr>
          <w:trHeight w:val="70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Афиши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времени и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 название стоимость входных билетов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(в случае платных мероприятий)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367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Пригласительные билеты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47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Рекламные макеты и статьи в местной газете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Информационные буклеты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перечня предоставляемых услуг и их стоимость.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Ежегодно</w:t>
            </w:r>
          </w:p>
        </w:tc>
      </w:tr>
      <w:tr w:rsidR="00EA14D4" w:rsidRPr="00E01A38" w:rsidTr="00E01A38">
        <w:trPr>
          <w:trHeight w:val="40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Расписание клубных формирований занятий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График занятий время кабинет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Ф.И.О. руководителей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35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66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Информация в общем плане мероприятия учреждения всех ведомств на сайте администрации МО «Боханский район»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Перечень мероприятий на определенный период с указанием времени и даты проведения,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 учреждения,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в котором оно проводится.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</w:tbl>
    <w:p w:rsidR="00EA14D4" w:rsidRDefault="00EA14D4" w:rsidP="00EA1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EA14D4" w:rsidP="00EA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4D4" w:rsidSect="004B3B89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EA14D4" w:rsidRPr="002901EF" w:rsidRDefault="00E01A38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1EF">
        <w:rPr>
          <w:rFonts w:ascii="Arial" w:hAnsi="Arial" w:cs="Arial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1.</w:t>
      </w:r>
      <w:r w:rsidR="00067597">
        <w:rPr>
          <w:rFonts w:ascii="Arial" w:hAnsi="Arial" w:cs="Arial"/>
          <w:sz w:val="24"/>
          <w:szCs w:val="24"/>
          <w:u w:val="single"/>
        </w:rPr>
        <w:t xml:space="preserve">Условия </w:t>
      </w:r>
      <w:r w:rsidRPr="00067597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  <w:r w:rsidRPr="00067597">
        <w:rPr>
          <w:rFonts w:ascii="Arial" w:hAnsi="Arial" w:cs="Arial"/>
          <w:sz w:val="24"/>
          <w:szCs w:val="24"/>
        </w:rPr>
        <w:t>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2.Иная информация, необх</w:t>
      </w:r>
      <w:r w:rsidR="00067597">
        <w:rPr>
          <w:rFonts w:ascii="Arial" w:hAnsi="Arial" w:cs="Arial"/>
          <w:sz w:val="24"/>
          <w:szCs w:val="24"/>
          <w:u w:val="single"/>
        </w:rPr>
        <w:t xml:space="preserve">одимая для выполнения контроля </w:t>
      </w:r>
      <w:r w:rsidRPr="00067597">
        <w:rPr>
          <w:rFonts w:ascii="Arial" w:hAnsi="Arial" w:cs="Arial"/>
          <w:sz w:val="24"/>
          <w:szCs w:val="24"/>
          <w:u w:val="single"/>
        </w:rPr>
        <w:t>за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3.Порядок контроля за исполнением муниципального задания:</w:t>
      </w:r>
    </w:p>
    <w:p w:rsidR="00EA14D4" w:rsidRPr="00067597" w:rsidRDefault="00EA14D4" w:rsidP="000675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7109"/>
      </w:tblGrid>
      <w:tr w:rsidR="00EA14D4" w:rsidRPr="00067597" w:rsidTr="00067597">
        <w:trPr>
          <w:trHeight w:val="397"/>
        </w:trPr>
        <w:tc>
          <w:tcPr>
            <w:tcW w:w="1480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7109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EA14D4" w:rsidRPr="00067597" w:rsidTr="00067597">
        <w:trPr>
          <w:trHeight w:val="28"/>
        </w:trPr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7109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067597" w:rsidTr="00067597"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Отчет МБУК «СКЦ»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7109" w:type="dxa"/>
            <w:vAlign w:val="bottom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Администрация МО «Шаралдай»</w:t>
            </w:r>
            <w:r w:rsidR="00067597">
              <w:rPr>
                <w:rFonts w:ascii="Courier New" w:hAnsi="Courier New" w:cs="Courier New"/>
                <w:szCs w:val="24"/>
              </w:rPr>
              <w:t xml:space="preserve"> (</w:t>
            </w:r>
            <w:r w:rsidRPr="00067597">
              <w:rPr>
                <w:rFonts w:ascii="Courier New" w:hAnsi="Courier New" w:cs="Courier New"/>
                <w:szCs w:val="24"/>
              </w:rPr>
              <w:t>в соответствии с Приложением 2 к порядку формирования муниципального задания на оказание муниципальных услуг (выполнение работ)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муниципальными учреждениями МО «Шаралдай» и финансового обеспечения выполнения муниципального задания.)</w:t>
            </w:r>
          </w:p>
        </w:tc>
      </w:tr>
    </w:tbl>
    <w:p w:rsidR="00EA14D4" w:rsidRPr="00067597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4.Требования к отчетности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4.1.</w:t>
      </w:r>
      <w:r w:rsidR="00067597">
        <w:rPr>
          <w:rFonts w:ascii="Arial" w:hAnsi="Arial" w:cs="Arial"/>
          <w:sz w:val="24"/>
          <w:szCs w:val="24"/>
          <w:u w:val="single"/>
        </w:rPr>
        <w:t xml:space="preserve">Периодичность </w:t>
      </w:r>
      <w:r w:rsidRPr="00067597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установленными в муниципальном задании: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главным распорядителям средств бюджета МО «Шаралдай» в ведении которого находится учреждение;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органам администрации МО «Шаралдай» осуществляющим функции и полномочия Учредителя учреждения.</w:t>
      </w:r>
    </w:p>
    <w:p w:rsid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EA14D4" w:rsidRPr="00067597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15 января.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4.3. Иные требования к отчетности об исполнении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_____________________________</w:t>
      </w:r>
    </w:p>
    <w:p w:rsidR="00067597" w:rsidRDefault="00067597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Default="00EA14D4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2901EF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2901EF" w:rsidSect="00734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F" w:rsidRPr="00EA14D4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2901EF" w:rsidRDefault="00140AF0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</w:t>
      </w:r>
      <w:r w:rsidR="002901EF" w:rsidRPr="00EA14D4">
        <w:rPr>
          <w:rFonts w:ascii="Courier New" w:hAnsi="Courier New" w:cs="Courier New"/>
          <w:szCs w:val="24"/>
        </w:rPr>
        <w:t>6</w:t>
      </w:r>
      <w:r>
        <w:rPr>
          <w:rFonts w:ascii="Courier New" w:hAnsi="Courier New" w:cs="Courier New"/>
          <w:szCs w:val="24"/>
        </w:rPr>
        <w:t>.04.2018</w:t>
      </w:r>
      <w:r w:rsidR="002901EF" w:rsidRPr="00EA14D4">
        <w:rPr>
          <w:rFonts w:ascii="Courier New" w:hAnsi="Courier New" w:cs="Courier New"/>
          <w:szCs w:val="24"/>
        </w:rPr>
        <w:t>г.</w:t>
      </w:r>
      <w:r>
        <w:rPr>
          <w:rFonts w:ascii="Courier New" w:hAnsi="Courier New" w:cs="Courier New"/>
          <w:szCs w:val="24"/>
        </w:rPr>
        <w:t xml:space="preserve"> №56 </w:t>
      </w:r>
    </w:p>
    <w:p w:rsidR="004B3B89" w:rsidRPr="004B3B89" w:rsidRDefault="004B3B89" w:rsidP="004B3B89">
      <w:pPr>
        <w:rPr>
          <w:rFonts w:ascii="Arial" w:hAnsi="Arial" w:cs="Arial"/>
          <w:sz w:val="24"/>
        </w:rPr>
      </w:pPr>
    </w:p>
    <w:p w:rsidR="004B3B89" w:rsidRPr="004B3B89" w:rsidRDefault="004B3B89" w:rsidP="004B3B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r w:rsidRPr="004B3B89">
        <w:rPr>
          <w:rFonts w:ascii="Arial" w:hAnsi="Arial" w:cs="Arial"/>
          <w:sz w:val="24"/>
          <w:szCs w:val="24"/>
        </w:rPr>
        <w:t>и (или) качество муниципальной услуги.</w:t>
      </w:r>
    </w:p>
    <w:p w:rsidR="004B3B89" w:rsidRDefault="004B3B89" w:rsidP="004B3B89">
      <w:pPr>
        <w:ind w:firstLine="709"/>
        <w:rPr>
          <w:rFonts w:ascii="Arial" w:hAnsi="Arial" w:cs="Arial"/>
          <w:sz w:val="24"/>
          <w:szCs w:val="24"/>
        </w:rPr>
      </w:pPr>
      <w:r w:rsidRPr="004B3B89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fb"/>
        <w:tblW w:w="14881" w:type="dxa"/>
        <w:tblInd w:w="-459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2126"/>
        <w:gridCol w:w="1843"/>
        <w:gridCol w:w="709"/>
        <w:gridCol w:w="992"/>
        <w:gridCol w:w="992"/>
        <w:gridCol w:w="1023"/>
      </w:tblGrid>
      <w:tr w:rsidR="00F425B7" w:rsidRPr="00F425B7" w:rsidTr="00F425B7">
        <w:tc>
          <w:tcPr>
            <w:tcW w:w="1526" w:type="dxa"/>
            <w:vMerge w:val="restart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Уникальн</w:t>
            </w:r>
            <w:r w:rsidRPr="00F425B7">
              <w:rPr>
                <w:rFonts w:ascii="Courier New" w:hAnsi="Courier New" w:cs="Courier New"/>
                <w:w w:val="98"/>
              </w:rPr>
              <w:t>ый номер реестрово</w:t>
            </w:r>
            <w:r w:rsidRPr="00F425B7">
              <w:rPr>
                <w:rFonts w:ascii="Courier New" w:hAnsi="Courier New" w:cs="Courier New"/>
                <w:w w:val="97"/>
              </w:rPr>
              <w:t>й записи</w:t>
            </w:r>
          </w:p>
        </w:tc>
        <w:tc>
          <w:tcPr>
            <w:tcW w:w="3402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Показатель,</w:t>
            </w:r>
            <w:r w:rsidRPr="00F425B7">
              <w:rPr>
                <w:rFonts w:ascii="Courier New" w:hAnsi="Courier New" w:cs="Courier New"/>
                <w:w w:val="99"/>
              </w:rPr>
              <w:t xml:space="preserve"> характеризующий условия</w:t>
            </w:r>
            <w:r w:rsidRPr="00F425B7">
              <w:rPr>
                <w:rFonts w:ascii="Courier New" w:hAnsi="Courier New" w:cs="Courier New"/>
              </w:rPr>
              <w:t>(формы) оказания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  <w:tc>
          <w:tcPr>
            <w:tcW w:w="4678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3007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Значение показателя качества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552" w:type="dxa"/>
            <w:gridSpan w:val="2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Единица измерения по ОКЕИ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201</w:t>
            </w:r>
            <w:r w:rsidR="00321FC0">
              <w:rPr>
                <w:rFonts w:ascii="Courier New" w:hAnsi="Courier New" w:cs="Courier New"/>
                <w:w w:val="99"/>
              </w:rPr>
              <w:t>8</w:t>
            </w:r>
            <w:r w:rsidRPr="00F425B7">
              <w:rPr>
                <w:rFonts w:ascii="Courier New" w:hAnsi="Courier New" w:cs="Courier New"/>
                <w:w w:val="98"/>
              </w:rPr>
              <w:t>г (очеред</w:t>
            </w:r>
            <w:r w:rsidRPr="00F425B7">
              <w:rPr>
                <w:rFonts w:ascii="Courier New" w:hAnsi="Courier New" w:cs="Courier New"/>
              </w:rPr>
              <w:t xml:space="preserve"> ной</w:t>
            </w:r>
            <w:r w:rsidRPr="00F425B7">
              <w:rPr>
                <w:rFonts w:ascii="Courier New" w:hAnsi="Courier New" w:cs="Courier New"/>
                <w:w w:val="98"/>
              </w:rPr>
              <w:t xml:space="preserve"> финанс</w:t>
            </w:r>
            <w:r w:rsidRPr="00F425B7">
              <w:rPr>
                <w:rFonts w:ascii="Courier New" w:hAnsi="Courier New" w:cs="Courier New"/>
              </w:rPr>
              <w:t xml:space="preserve"> овый год)</w:t>
            </w:r>
          </w:p>
        </w:tc>
        <w:tc>
          <w:tcPr>
            <w:tcW w:w="992" w:type="dxa"/>
          </w:tcPr>
          <w:p w:rsidR="004B3B89" w:rsidRPr="00F425B7" w:rsidRDefault="00321FC0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99"/>
              </w:rPr>
              <w:t>2019</w:t>
            </w:r>
            <w:r w:rsidR="000625A7" w:rsidRPr="00F425B7">
              <w:rPr>
                <w:rFonts w:ascii="Courier New" w:hAnsi="Courier New" w:cs="Courier New"/>
                <w:w w:val="99"/>
              </w:rPr>
              <w:t>г(1год</w:t>
            </w:r>
            <w:r w:rsidR="000625A7" w:rsidRPr="00F425B7">
              <w:rPr>
                <w:rFonts w:ascii="Courier New" w:hAnsi="Courier New" w:cs="Courier New"/>
              </w:rPr>
              <w:t xml:space="preserve"> планового периода)</w:t>
            </w:r>
          </w:p>
        </w:tc>
        <w:tc>
          <w:tcPr>
            <w:tcW w:w="1023" w:type="dxa"/>
          </w:tcPr>
          <w:p w:rsidR="00321FC0" w:rsidRDefault="00321FC0" w:rsidP="004B3B89">
            <w:pPr>
              <w:rPr>
                <w:rFonts w:ascii="Courier New" w:hAnsi="Courier New" w:cs="Courier New"/>
                <w:w w:val="99"/>
              </w:rPr>
            </w:pPr>
            <w:r>
              <w:rPr>
                <w:rFonts w:ascii="Courier New" w:hAnsi="Courier New" w:cs="Courier New"/>
                <w:w w:val="99"/>
              </w:rPr>
              <w:t>2020</w:t>
            </w:r>
            <w:r w:rsidR="000625A7" w:rsidRPr="00F425B7">
              <w:rPr>
                <w:rFonts w:ascii="Courier New" w:hAnsi="Courier New" w:cs="Courier New"/>
                <w:w w:val="99"/>
              </w:rPr>
              <w:t>г</w:t>
            </w:r>
          </w:p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(2 год планового периода)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</w:tr>
      <w:tr w:rsidR="00F425B7" w:rsidRPr="00F425B7" w:rsidTr="00F425B7">
        <w:tc>
          <w:tcPr>
            <w:tcW w:w="15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12</w:t>
            </w:r>
          </w:p>
        </w:tc>
      </w:tr>
      <w:tr w:rsidR="00F425B7" w:rsidRPr="00F425B7" w:rsidTr="00F425B7">
        <w:tc>
          <w:tcPr>
            <w:tcW w:w="1526" w:type="dxa"/>
            <w:vMerge w:val="restart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Ежегодная обновляемость библиотечного фонда</w:t>
            </w:r>
          </w:p>
        </w:tc>
        <w:tc>
          <w:tcPr>
            <w:tcW w:w="184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  <w:b/>
              </w:rPr>
            </w:pPr>
            <w:r w:rsidRPr="00F425B7">
              <w:rPr>
                <w:rFonts w:ascii="Courier New" w:hAnsi="Courier New" w:cs="Courier New"/>
                <w:w w:val="97"/>
              </w:rPr>
              <w:t>Доля</w:t>
            </w:r>
            <w:r w:rsidRPr="00F425B7">
              <w:rPr>
                <w:rFonts w:ascii="Courier New" w:hAnsi="Courier New" w:cs="Courier New"/>
                <w:w w:val="99"/>
              </w:rPr>
              <w:t xml:space="preserve"> экземпляров от числа годовой книговыдачи</w:t>
            </w:r>
            <w:r w:rsidRPr="00F425B7">
              <w:rPr>
                <w:rFonts w:ascii="Courier New" w:hAnsi="Courier New" w:cs="Courier New"/>
              </w:rPr>
              <w:t>(%)</w:t>
            </w:r>
          </w:p>
        </w:tc>
        <w:tc>
          <w:tcPr>
            <w:tcW w:w="709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9"/>
              </w:rPr>
              <w:t>Количество на1000</w:t>
            </w:r>
            <w:r w:rsidRPr="00F425B7">
              <w:rPr>
                <w:rFonts w:ascii="Courier New" w:hAnsi="Courier New" w:cs="Courier New"/>
              </w:rPr>
              <w:t>Польз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Доля экземпляров </w:t>
            </w:r>
            <w:r w:rsidRPr="00F425B7">
              <w:rPr>
                <w:rFonts w:ascii="Courier New" w:hAnsi="Courier New" w:cs="Courier New"/>
              </w:rPr>
              <w:lastRenderedPageBreak/>
              <w:t>библиотечного фонда для детей от общего объема библиотечного фонда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lastRenderedPageBreak/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9,8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Организация доступа к оцифрованным изданиям. К фонду редких книг, информационным ресурсам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100%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1843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экземпляров (тыс.экз.)</w:t>
            </w:r>
          </w:p>
        </w:tc>
        <w:tc>
          <w:tcPr>
            <w:tcW w:w="709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0075" w:rsidRPr="00F425B7" w:rsidRDefault="00703248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7020</w:t>
            </w:r>
          </w:p>
        </w:tc>
        <w:tc>
          <w:tcPr>
            <w:tcW w:w="992" w:type="dxa"/>
          </w:tcPr>
          <w:p w:rsidR="003B0075" w:rsidRPr="00F425B7" w:rsidRDefault="00703248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7100</w:t>
            </w:r>
          </w:p>
        </w:tc>
        <w:tc>
          <w:tcPr>
            <w:tcW w:w="1023" w:type="dxa"/>
          </w:tcPr>
          <w:p w:rsidR="003B0075" w:rsidRPr="00F425B7" w:rsidRDefault="00703248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7150</w:t>
            </w:r>
          </w:p>
        </w:tc>
      </w:tr>
      <w:tr w:rsidR="00F425B7" w:rsidRPr="00F425B7" w:rsidTr="00F425B7">
        <w:trPr>
          <w:trHeight w:val="1444"/>
        </w:trPr>
        <w:tc>
          <w:tcPr>
            <w:tcW w:w="1526" w:type="dxa"/>
            <w:vMerge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Уровень укомплектованности кадрами в соответствии штатным расписанием</w:t>
            </w:r>
          </w:p>
        </w:tc>
        <w:tc>
          <w:tcPr>
            <w:tcW w:w="184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</w:tr>
    </w:tbl>
    <w:p w:rsidR="00F425B7" w:rsidRPr="00F425B7" w:rsidRDefault="00F425B7" w:rsidP="00F425B7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</w:t>
      </w:r>
      <w:r w:rsidRPr="00F425B7">
        <w:rPr>
          <w:rFonts w:ascii="Arial" w:hAnsi="Arial" w:cs="Arial"/>
          <w:sz w:val="24"/>
          <w:szCs w:val="24"/>
          <w:u w:val="single"/>
        </w:rPr>
        <w:t>10%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  <w:u w:val="single"/>
        </w:rPr>
        <w:lastRenderedPageBreak/>
        <w:t>3.2. Показатели, характеризующие объем муниципальной услуги:</w:t>
      </w:r>
    </w:p>
    <w:tbl>
      <w:tblPr>
        <w:tblStyle w:val="afb"/>
        <w:tblW w:w="15451" w:type="dxa"/>
        <w:tblInd w:w="250" w:type="dxa"/>
        <w:tblLayout w:type="fixed"/>
        <w:tblLook w:val="04A0"/>
      </w:tblPr>
      <w:tblGrid>
        <w:gridCol w:w="2410"/>
        <w:gridCol w:w="1417"/>
        <w:gridCol w:w="1418"/>
        <w:gridCol w:w="1417"/>
        <w:gridCol w:w="1418"/>
        <w:gridCol w:w="1417"/>
        <w:gridCol w:w="1418"/>
        <w:gridCol w:w="1276"/>
        <w:gridCol w:w="708"/>
        <w:gridCol w:w="851"/>
        <w:gridCol w:w="850"/>
        <w:gridCol w:w="851"/>
      </w:tblGrid>
      <w:tr w:rsidR="004E4D16" w:rsidRPr="00E80CA2" w:rsidTr="00013551">
        <w:trPr>
          <w:trHeight w:val="283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Уникальный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реестровой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Показатель, характеризующий содержание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характеризующий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 (формы)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7"/>
                <w:sz w:val="20"/>
                <w:szCs w:val="20"/>
              </w:rPr>
              <w:t>оказания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</w:tr>
      <w:tr w:rsidR="007F0C4F" w:rsidRPr="00E80CA2" w:rsidTr="00013551">
        <w:trPr>
          <w:trHeight w:val="214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7F0C4F" w:rsidRPr="00E80CA2" w:rsidRDefault="007F0C4F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 </w:t>
            </w:r>
            <w:r>
              <w:rPr>
                <w:w w:val="99"/>
                <w:sz w:val="20"/>
                <w:szCs w:val="20"/>
              </w:rPr>
              <w:t>(очередной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финансовый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</w:tcPr>
          <w:p w:rsidR="007F0C4F" w:rsidRPr="00E80CA2" w:rsidRDefault="007F0C4F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 </w:t>
            </w:r>
            <w:r>
              <w:rPr>
                <w:w w:val="99"/>
                <w:sz w:val="20"/>
                <w:szCs w:val="20"/>
              </w:rPr>
              <w:t>(1 год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7"/>
                <w:sz w:val="20"/>
                <w:szCs w:val="20"/>
              </w:rPr>
              <w:t>планового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7F0C4F" w:rsidRPr="00E80CA2" w:rsidRDefault="007F0C4F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(2 год</w:t>
            </w:r>
            <w:r>
              <w:rPr>
                <w:sz w:val="20"/>
                <w:szCs w:val="20"/>
              </w:rPr>
              <w:t xml:space="preserve"> планового </w:t>
            </w:r>
            <w:r>
              <w:rPr>
                <w:w w:val="99"/>
                <w:sz w:val="20"/>
                <w:szCs w:val="20"/>
              </w:rPr>
              <w:t>периода)</w:t>
            </w:r>
          </w:p>
        </w:tc>
      </w:tr>
      <w:tr w:rsidR="007F0C4F" w:rsidRPr="00E80CA2" w:rsidTr="00013551">
        <w:trPr>
          <w:trHeight w:val="229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 по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965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w w:val="98"/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 xml:space="preserve">ование </w:t>
            </w:r>
            <w:r>
              <w:rPr>
                <w:w w:val="97"/>
                <w:sz w:val="20"/>
                <w:szCs w:val="20"/>
              </w:rPr>
              <w:t>показате</w:t>
            </w:r>
            <w:r>
              <w:rPr>
                <w:w w:val="92"/>
                <w:sz w:val="20"/>
                <w:szCs w:val="20"/>
              </w:rPr>
              <w:t>ля)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</w:t>
            </w:r>
            <w:r>
              <w:rPr>
                <w:w w:val="98"/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F0C4F" w:rsidRPr="00E80CA2" w:rsidRDefault="007F0C4F" w:rsidP="007F0C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ОКЕИ наименование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143"/>
        </w:trPr>
        <w:tc>
          <w:tcPr>
            <w:tcW w:w="241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spacing w:line="21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</w:tr>
      <w:tr w:rsidR="007F0C4F" w:rsidRPr="00E80CA2" w:rsidTr="00013551">
        <w:trPr>
          <w:trHeight w:val="883"/>
        </w:trPr>
        <w:tc>
          <w:tcPr>
            <w:tcW w:w="2410" w:type="dxa"/>
          </w:tcPr>
          <w:p w:rsidR="007F0C4F" w:rsidRPr="00E80CA2" w:rsidRDefault="007F0C4F" w:rsidP="007F0C4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000000000002530156207011000000000001001101101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7F0C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Количество посещений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0C4F" w:rsidRPr="00E80CA2" w:rsidRDefault="00703248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6243</w:t>
            </w:r>
          </w:p>
        </w:tc>
        <w:tc>
          <w:tcPr>
            <w:tcW w:w="850" w:type="dxa"/>
          </w:tcPr>
          <w:p w:rsidR="007F0C4F" w:rsidRPr="00E80CA2" w:rsidRDefault="00703248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851" w:type="dxa"/>
          </w:tcPr>
          <w:p w:rsidR="007F0C4F" w:rsidRPr="00E80CA2" w:rsidRDefault="00703248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</w:tr>
    </w:tbl>
    <w:p w:rsidR="004B3B89" w:rsidRPr="00013551" w:rsidRDefault="004B3B89" w:rsidP="004B3B89">
      <w:pPr>
        <w:spacing w:line="267" w:lineRule="exact"/>
        <w:rPr>
          <w:rFonts w:ascii="Arial" w:hAnsi="Arial" w:cs="Arial"/>
          <w:sz w:val="20"/>
          <w:szCs w:val="20"/>
        </w:rPr>
      </w:pPr>
    </w:p>
    <w:p w:rsidR="004B3B89" w:rsidRDefault="004B3B89" w:rsidP="00013551">
      <w:pPr>
        <w:ind w:left="1000" w:firstLine="560"/>
        <w:jc w:val="both"/>
        <w:rPr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</w:t>
      </w:r>
      <w:r w:rsidR="00321FC0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муниципальной услуги, в пределах которых муниципальное  задание</w:t>
      </w:r>
      <w:r w:rsidR="005C7DA9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считается выполненным (процентов) </w:t>
      </w:r>
      <w:r w:rsidRPr="00013551">
        <w:rPr>
          <w:rFonts w:ascii="Arial" w:hAnsi="Arial" w:cs="Arial"/>
          <w:sz w:val="24"/>
          <w:szCs w:val="24"/>
          <w:u w:val="single"/>
        </w:rPr>
        <w:t>10%</w:t>
      </w:r>
    </w:p>
    <w:p w:rsidR="004B3B89" w:rsidRDefault="004B3B89" w:rsidP="004B3B89"/>
    <w:p w:rsidR="00013551" w:rsidRDefault="00013551" w:rsidP="004B3B89">
      <w:pPr>
        <w:sectPr w:rsidR="00013551">
          <w:pgSz w:w="16840" w:h="11906" w:orient="landscape"/>
          <w:pgMar w:top="1123" w:right="238" w:bottom="1440" w:left="700" w:header="0" w:footer="0" w:gutter="0"/>
          <w:cols w:space="720" w:equalWidth="0">
            <w:col w:w="15900"/>
          </w:cols>
        </w:sectPr>
      </w:pPr>
    </w:p>
    <w:p w:rsidR="004B3B89" w:rsidRPr="00013551" w:rsidRDefault="00013551" w:rsidP="00013551">
      <w:pPr>
        <w:spacing w:after="0" w:line="234" w:lineRule="auto"/>
        <w:ind w:right="84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="004B3B89" w:rsidRPr="00013551">
        <w:rPr>
          <w:rFonts w:ascii="Arial" w:hAnsi="Arial" w:cs="Arial"/>
          <w:sz w:val="24"/>
          <w:szCs w:val="24"/>
          <w:u w:val="single"/>
        </w:rPr>
        <w:t>Нормативные правовые акты, устанавливающие размер платы (цену, тариф) либо порядок ее (его) установления:</w:t>
      </w:r>
    </w:p>
    <w:p w:rsidR="004B3B89" w:rsidRDefault="004B3B89" w:rsidP="00013551">
      <w:pPr>
        <w:spacing w:line="234" w:lineRule="auto"/>
        <w:ind w:right="120"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Муниципальная услуга «Библиотечное, библиографическое и информационное</w:t>
      </w:r>
      <w:r>
        <w:rPr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обслуживание пользователей библиотеки» предоставляется на бесплатной основе</w:t>
      </w:r>
    </w:p>
    <w:tbl>
      <w:tblPr>
        <w:tblStyle w:val="afb"/>
        <w:tblW w:w="0" w:type="auto"/>
        <w:tblLook w:val="04A0"/>
      </w:tblPr>
      <w:tblGrid>
        <w:gridCol w:w="1141"/>
        <w:gridCol w:w="1537"/>
        <w:gridCol w:w="1540"/>
        <w:gridCol w:w="992"/>
        <w:gridCol w:w="4032"/>
      </w:tblGrid>
      <w:tr w:rsidR="00013551" w:rsidTr="00013551">
        <w:trPr>
          <w:trHeight w:val="287"/>
        </w:trPr>
        <w:tc>
          <w:tcPr>
            <w:tcW w:w="9689" w:type="dxa"/>
            <w:gridSpan w:val="5"/>
            <w:vAlign w:val="center"/>
          </w:tcPr>
          <w:p w:rsidR="00013551" w:rsidRPr="00013551" w:rsidRDefault="00013551" w:rsidP="00013551">
            <w:pPr>
              <w:ind w:right="-299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Нормативный правовой акт</w:t>
            </w:r>
          </w:p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51" w:rsidTr="00013551">
        <w:trPr>
          <w:trHeight w:val="224"/>
        </w:trPr>
        <w:tc>
          <w:tcPr>
            <w:tcW w:w="1141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8"/>
              </w:rPr>
              <w:t>вид</w:t>
            </w:r>
          </w:p>
        </w:tc>
        <w:tc>
          <w:tcPr>
            <w:tcW w:w="1537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9"/>
              </w:rPr>
              <w:t>принявший орган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9"/>
              </w:rPr>
              <w:t>дата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8"/>
              </w:rPr>
              <w:t>номер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наименование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11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5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4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96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5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Дума МО «Шаралдай»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10.03.2016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60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Об утверждении предельных цен (тарифов) на платные услуги МБУК «СКЦ» МО «Шаралдай»</w:t>
            </w:r>
          </w:p>
        </w:tc>
      </w:tr>
    </w:tbl>
    <w:p w:rsidR="004B3B89" w:rsidRPr="00013551" w:rsidRDefault="004B3B89" w:rsidP="004B3B89">
      <w:pPr>
        <w:spacing w:line="266" w:lineRule="exact"/>
        <w:rPr>
          <w:rFonts w:ascii="Arial" w:hAnsi="Arial" w:cs="Arial"/>
          <w:sz w:val="24"/>
          <w:szCs w:val="20"/>
        </w:rPr>
      </w:pP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5.Порядок оказания муниципальной услуги.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муниципальнойуслуги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«Основы законодательства о культуре» №3612-1 от 9.10.1992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«О национально-культурной автономии» №74 –ФЗ от 22.05.1996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Закон Иркутской области «О государственной поддержке культуры в Иркутской области» №154 –ОЗ      от 29.12.2007 г.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Федеральный закон от 27.07.2010 г. № 210 – ФЗ «Об организации предоставления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государственных и    муниципальных услуг»;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от 29 декабря 1994 года № 78-ФЗ «О библиотечном деле»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Административный регламент предоставления муниципальной услуги на удовлетворение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потребностей населения муниципального образования «Шаралдай» в сфере библиотечного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обслуживания   и информационного обеспечения, утвержденный Постановлением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администрации  МО «Шаралдай» № 48от 27.07.2011г;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Стандарт качества предоставления муниципальных услуг в сфере культуры, утвержденный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Постановлением администрации МО «Шаралдай» № 20 от 11.02.2016г.;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Постановление администрации МО «Шаралдай»  № 21 от 11.02.2016г «Об утверждении порядка  формирования муниципального задания на оказание муниципальных услуг (выполнение работ)   муниципальными учреждениями муниципального образования «Шаралдай» и финансового   обеспечения выполнения муниципального задания»;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Устав МБУК «СКЦ» МО «Шаралдай» утвержденный постановлением администрации МО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«Шаралдай» №2 от 03.02.2012г.</w:t>
      </w:r>
    </w:p>
    <w:p w:rsidR="004B3B89" w:rsidRPr="00013551" w:rsidRDefault="004B3B89" w:rsidP="00013551">
      <w:pPr>
        <w:spacing w:line="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321FC0" w:rsidRDefault="004B3B89" w:rsidP="00321FC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  <w:u w:val="single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300"/>
        <w:gridCol w:w="260"/>
        <w:gridCol w:w="240"/>
        <w:gridCol w:w="840"/>
        <w:gridCol w:w="120"/>
        <w:gridCol w:w="440"/>
        <w:gridCol w:w="120"/>
        <w:gridCol w:w="1260"/>
        <w:gridCol w:w="540"/>
        <w:gridCol w:w="1940"/>
        <w:gridCol w:w="30"/>
      </w:tblGrid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580" w:type="dxa"/>
            <w:gridSpan w:val="8"/>
            <w:tcBorders>
              <w:top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Частота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обновления</w:t>
            </w:r>
          </w:p>
        </w:tc>
      </w:tr>
      <w:tr w:rsidR="004B3B89" w:rsidRPr="00E80CA2" w:rsidTr="004B3B89">
        <w:trPr>
          <w:gridAfter w:val="1"/>
          <w:wAfter w:w="30" w:type="dxa"/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4B3B89" w:rsidRPr="00E80CA2" w:rsidTr="004B3B89">
        <w:trPr>
          <w:gridAfter w:val="1"/>
          <w:wAfter w:w="30" w:type="dxa"/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4B3B89" w:rsidRPr="00E80CA2" w:rsidTr="004B3B89">
        <w:trPr>
          <w:gridAfter w:val="1"/>
          <w:wAfter w:w="30" w:type="dxa"/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Административный регламент  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«Шаралдай»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4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(раздел «Культура»,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образования   «Шаралдай»   в   сфере 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«Библиотечная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библиотечного</w:t>
            </w:r>
          </w:p>
        </w:tc>
        <w:tc>
          <w:tcPr>
            <w:tcW w:w="2780" w:type="dxa"/>
            <w:gridSpan w:val="5"/>
            <w:vAlign w:val="bottom"/>
          </w:tcPr>
          <w:p w:rsidR="004B3B89" w:rsidRPr="00E80CA2" w:rsidRDefault="004B3B89" w:rsidP="00321FC0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система»)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информационного обеспечения, утвержденный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Постановлением администрации МО «Шаралдай» № 74  от  27.07.2011г. 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trHeight w:val="27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условия предоставления 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определенный период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Извлечения из нормативных правовых актов,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устанавливающих порядок и условия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Блок-схема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right="164"/>
              <w:jc w:val="both"/>
              <w:rPr>
                <w:sz w:val="20"/>
                <w:szCs w:val="20"/>
              </w:rPr>
            </w:pPr>
            <w:r w:rsidRPr="00121EB4"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  услуги  и  краткое  описание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порядка</w:t>
            </w:r>
          </w:p>
        </w:tc>
        <w:tc>
          <w:tcPr>
            <w:tcW w:w="2020" w:type="dxa"/>
            <w:gridSpan w:val="6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6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(согласно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регламента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   на</w:t>
            </w: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населения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  в  сфере  библиотечного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w w:val="97"/>
                <w:sz w:val="24"/>
                <w:szCs w:val="24"/>
              </w:rPr>
              <w:t>обслуживания</w:t>
            </w:r>
          </w:p>
        </w:tc>
        <w:tc>
          <w:tcPr>
            <w:tcW w:w="108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121EB4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информационного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обеспечения,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утвержденного  Постановлением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МО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8</w:t>
            </w:r>
            <w:r w:rsidRPr="00121EB4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27.07.2011 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План мероприятий на определенный период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321FC0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в местной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проводимых мероприятиях.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газете «Сельская правда»</w:t>
            </w: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условия предоставления 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порядке и условиях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календарный год.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 при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личного обращения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получателей муниципальной услуги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личном обращении</w:t>
            </w: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предоставляют необходимые разъяснения об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 муниципальных услугах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45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обращения получателей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услуги по телефону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предоставляют необходимые разъяснения об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 муниципальных услугах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</w:tbl>
    <w:p w:rsidR="00140AF0" w:rsidRDefault="00140AF0" w:rsidP="00321FC0">
      <w:pPr>
        <w:spacing w:after="0"/>
      </w:pPr>
    </w:p>
    <w:p w:rsidR="00140AF0" w:rsidRDefault="00140AF0">
      <w:r>
        <w:br w:type="page"/>
      </w:r>
    </w:p>
    <w:p w:rsidR="004B3B89" w:rsidRDefault="004B3B89" w:rsidP="00321FC0">
      <w:pPr>
        <w:spacing w:after="0"/>
        <w:sectPr w:rsidR="004B3B89">
          <w:pgSz w:w="11900" w:h="16838"/>
          <w:pgMar w:top="1404" w:right="1440" w:bottom="1440" w:left="1440" w:header="0" w:footer="0" w:gutter="0"/>
          <w:cols w:space="720" w:equalWidth="0">
            <w:col w:w="9026"/>
          </w:cols>
        </w:sect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 Условия  и порядок досрочного прекращения выполнения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  Иная информация, необходимая для выполнения контроля  за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исполнением муниципального задания.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Порядок контроля за исполнением муниципального задания:</w:t>
      </w:r>
    </w:p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07"/>
        <w:gridCol w:w="5693"/>
      </w:tblGrid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Органы, осуществляющие функции и полномочия учредителя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МБУК «СКЦ»МО «Шаралдай»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«Шаралдай»</w:t>
            </w:r>
          </w:p>
        </w:tc>
      </w:tr>
    </w:tbl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  Периодичность  представления отчетов об исполнении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 установленными в муниципальном задании: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-главным распорядителям средств бюджета МО «Шаралдай» в ведении которого находится учреждение;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администрации МО «Шаралдай» осуществляющим функции и полномочия Учредителя учреждения.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января.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Приложение №2</w:t>
      </w:r>
    </w:p>
    <w:p w:rsidR="004B3B89" w:rsidRDefault="004B3B89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№___</w:t>
      </w:r>
    </w:p>
    <w:p w:rsidR="004B3B89" w:rsidRPr="000319B5" w:rsidRDefault="00140AF0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1</w:t>
      </w:r>
      <w:r w:rsidR="004B3B89">
        <w:rPr>
          <w:rFonts w:ascii="Times New Roman" w:hAnsi="Times New Roman" w:cs="Times New Roman"/>
          <w:sz w:val="24"/>
          <w:szCs w:val="24"/>
        </w:rPr>
        <w:t>6.04.20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B3B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«Шаралдай»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______В.А. Батюрова</w:t>
      </w:r>
    </w:p>
    <w:p w:rsidR="004B3B89" w:rsidRDefault="004B3B89" w:rsidP="00BA1C49">
      <w:pPr>
        <w:pStyle w:val="ConsPlusNonforma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г.</w:t>
      </w: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ДУНДАЙСКАЯ СЕЛЬСКАЯ БИБЛИОТЕКА , ХАРАГУНСКАЯ СЕЛЬСКАЯ БИБЛИОТЕКА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 ГОД И НА ПЛАНОВЫЙ ПЕРИОД 2019 И 2020</w:t>
      </w:r>
      <w:r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МУНИЦИПАЛЬНОЙ(ЫХ) УСЛУГИ (УСЛУГ) И ВЫПОЛНЕНИЕ РАБОТЫ (РАБОТ))</w:t>
      </w:r>
    </w:p>
    <w:p w:rsidR="0013459B" w:rsidRPr="005060F1" w:rsidRDefault="0013459B" w:rsidP="0013459B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1.Наименование муниципальной услуги:</w:t>
      </w:r>
    </w:p>
    <w:p w:rsidR="004B3B89" w:rsidRPr="00E751F3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1F3">
        <w:rPr>
          <w:rFonts w:ascii="Times New Roman" w:hAnsi="Times New Roman" w:cs="Times New Roman"/>
          <w:sz w:val="24"/>
          <w:szCs w:val="24"/>
        </w:rPr>
        <w:t>Библиотечное,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и информационное обслуживание пользователей библиотек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Потребители муниципальной услуги: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:rsidR="004B3B89" w:rsidRDefault="004B3B89" w:rsidP="004B3B89"/>
    <w:p w:rsidR="002901EF" w:rsidRPr="00067597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901EF" w:rsidRPr="00067597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A6" w:rsidRDefault="007A28A6" w:rsidP="00EA14D4">
      <w:pPr>
        <w:spacing w:after="0" w:line="240" w:lineRule="auto"/>
      </w:pPr>
      <w:r>
        <w:separator/>
      </w:r>
    </w:p>
  </w:endnote>
  <w:endnote w:type="continuationSeparator" w:id="1">
    <w:p w:rsidR="007A28A6" w:rsidRDefault="007A28A6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A6" w:rsidRDefault="007A28A6" w:rsidP="00EA14D4">
      <w:pPr>
        <w:spacing w:after="0" w:line="240" w:lineRule="auto"/>
      </w:pPr>
      <w:r>
        <w:separator/>
      </w:r>
    </w:p>
  </w:footnote>
  <w:footnote w:type="continuationSeparator" w:id="1">
    <w:p w:rsidR="007A28A6" w:rsidRDefault="007A28A6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28"/>
    <w:rsid w:val="00013551"/>
    <w:rsid w:val="000625A7"/>
    <w:rsid w:val="00067597"/>
    <w:rsid w:val="00086C59"/>
    <w:rsid w:val="000A0259"/>
    <w:rsid w:val="0013459B"/>
    <w:rsid w:val="00140AF0"/>
    <w:rsid w:val="001424E7"/>
    <w:rsid w:val="002901EF"/>
    <w:rsid w:val="00310444"/>
    <w:rsid w:val="00321FC0"/>
    <w:rsid w:val="00371C92"/>
    <w:rsid w:val="00393625"/>
    <w:rsid w:val="003B0075"/>
    <w:rsid w:val="003C672F"/>
    <w:rsid w:val="003E6AA5"/>
    <w:rsid w:val="004B3B89"/>
    <w:rsid w:val="004E4D16"/>
    <w:rsid w:val="005060F1"/>
    <w:rsid w:val="00555C15"/>
    <w:rsid w:val="005C7DA9"/>
    <w:rsid w:val="00685B16"/>
    <w:rsid w:val="00703248"/>
    <w:rsid w:val="007344C8"/>
    <w:rsid w:val="007A28A6"/>
    <w:rsid w:val="007A5FAF"/>
    <w:rsid w:val="007C22CB"/>
    <w:rsid w:val="007F0C4F"/>
    <w:rsid w:val="008048F3"/>
    <w:rsid w:val="00833A4B"/>
    <w:rsid w:val="00837377"/>
    <w:rsid w:val="00862728"/>
    <w:rsid w:val="00A31A0B"/>
    <w:rsid w:val="00BA1C49"/>
    <w:rsid w:val="00BC6209"/>
    <w:rsid w:val="00C859E7"/>
    <w:rsid w:val="00CF2CF1"/>
    <w:rsid w:val="00D014E9"/>
    <w:rsid w:val="00D55E50"/>
    <w:rsid w:val="00D82C37"/>
    <w:rsid w:val="00E01A38"/>
    <w:rsid w:val="00E422C8"/>
    <w:rsid w:val="00EA14D4"/>
    <w:rsid w:val="00F425B7"/>
    <w:rsid w:val="00F43ACE"/>
    <w:rsid w:val="00F65875"/>
    <w:rsid w:val="00F7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3C28EA7222688B37798B0CC23CCCB8CA3D131487190C8DFA61C9AE0e60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dcterms:created xsi:type="dcterms:W3CDTF">2017-04-26T05:05:00Z</dcterms:created>
  <dcterms:modified xsi:type="dcterms:W3CDTF">2018-04-16T03:19:00Z</dcterms:modified>
</cp:coreProperties>
</file>